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BD5C1" w14:textId="61E5C6D2" w:rsidR="000145E7" w:rsidRDefault="000145E7" w:rsidP="000145E7">
      <w:pPr>
        <w:jc w:val="center"/>
        <w:rPr>
          <w:b/>
          <w:bCs/>
        </w:rPr>
      </w:pPr>
      <w:r>
        <w:rPr>
          <w:b/>
          <w:bCs/>
        </w:rPr>
        <w:t>Duna Terasz Prémium</w:t>
      </w:r>
    </w:p>
    <w:p w14:paraId="47094B11" w14:textId="302224BE" w:rsidR="000145E7" w:rsidRPr="00715ADA" w:rsidRDefault="000145E7" w:rsidP="000145E7">
      <w:pPr>
        <w:jc w:val="center"/>
        <w:rPr>
          <w:b/>
          <w:bCs/>
        </w:rPr>
      </w:pPr>
      <w:r w:rsidRPr="00715ADA">
        <w:rPr>
          <w:b/>
          <w:bCs/>
        </w:rPr>
        <w:t xml:space="preserve">322 lakásos </w:t>
      </w:r>
      <w:r w:rsidR="00715ADA" w:rsidRPr="00715ADA">
        <w:rPr>
          <w:b/>
          <w:bCs/>
        </w:rPr>
        <w:t>épület</w:t>
      </w:r>
    </w:p>
    <w:p w14:paraId="160D3246" w14:textId="77777777" w:rsidR="000145E7" w:rsidRDefault="000145E7"/>
    <w:p w14:paraId="2E09E30D" w14:textId="5551ED8F" w:rsidR="00715ADA" w:rsidRPr="00715ADA" w:rsidRDefault="00715ADA">
      <w:pPr>
        <w:rPr>
          <w:b/>
          <w:bCs/>
        </w:rPr>
      </w:pPr>
      <w:r w:rsidRPr="00715ADA">
        <w:rPr>
          <w:b/>
          <w:bCs/>
        </w:rPr>
        <w:t xml:space="preserve">Az ingatlanfejlesztés célja, koncepciója </w:t>
      </w:r>
    </w:p>
    <w:p w14:paraId="18A39797" w14:textId="00CC05DF" w:rsidR="00AD0DA6" w:rsidRDefault="00AD0DA6">
      <w:r>
        <w:t>A 332 lakásos Duna Terasz Prémium lakóépület a XIII. Kerületben a Cserhalom utca és a FOKA öböl közötti területen a vízpart közelében található közel egy hektáros telken létesült.</w:t>
      </w:r>
    </w:p>
    <w:p w14:paraId="5A45B45E" w14:textId="3D40C57F" w:rsidR="009E0E3E" w:rsidRDefault="00AD0DA6">
      <w:r>
        <w:t xml:space="preserve">A beruházó célja </w:t>
      </w:r>
      <w:r w:rsidR="009E0E3E">
        <w:t>kellemes környezetben jól használható lakások megvalósítása volt.</w:t>
      </w:r>
      <w:r w:rsidR="00563A58">
        <w:t xml:space="preserve"> A Kerületi Építési </w:t>
      </w:r>
      <w:proofErr w:type="gramStart"/>
      <w:r w:rsidR="00563A58">
        <w:t>Szabályzat  keretes</w:t>
      </w:r>
      <w:proofErr w:type="gramEnd"/>
      <w:r w:rsidR="00563A58">
        <w:t xml:space="preserve"> beépítést írt elő. </w:t>
      </w:r>
    </w:p>
    <w:p w14:paraId="78E55B12" w14:textId="738F2962" w:rsidR="00563A58" w:rsidRDefault="00563A58">
      <w:r>
        <w:t xml:space="preserve">A keretes beépítés merevségét </w:t>
      </w:r>
      <w:proofErr w:type="gramStart"/>
      <w:r>
        <w:t>a</w:t>
      </w:r>
      <w:proofErr w:type="gramEnd"/>
      <w:r>
        <w:t xml:space="preserve"> egyrészt a déli oldal megnyitásával, másrészt az északi oldalon a keleti és nyugati épületszárny közé telepített pontház jellegű épülettel oldották fel. Ez a megoldás lehetővé tette egy nagy összefüggő dél felé nyitott tágas belső kert kialakítását. </w:t>
      </w:r>
    </w:p>
    <w:p w14:paraId="563396E7" w14:textId="69E43FDA" w:rsidR="00F452DF" w:rsidRDefault="00F452DF">
      <w:r>
        <w:t xml:space="preserve">A keleti és nyugati épületszárny dél felé a 3. emelettől a 9. emeletig lépcsőzetes   </w:t>
      </w:r>
      <w:proofErr w:type="gramStart"/>
      <w:r>
        <w:t>megoldás</w:t>
      </w:r>
      <w:r w:rsidR="00DC0A6C">
        <w:t>a</w:t>
      </w:r>
      <w:r>
        <w:t xml:space="preserve">  nagy</w:t>
      </w:r>
      <w:proofErr w:type="gramEnd"/>
      <w:r w:rsidR="00DC0A6C">
        <w:t xml:space="preserve">, </w:t>
      </w:r>
      <w:r>
        <w:t xml:space="preserve"> </w:t>
      </w:r>
      <w:r w:rsidR="00DC0A6C">
        <w:t xml:space="preserve"> 60 m2-es </w:t>
      </w:r>
      <w:r>
        <w:t>teraszos 3 hálószobás prémium lakások kialakítását tette lehetővé.</w:t>
      </w:r>
    </w:p>
    <w:p w14:paraId="6FC91A4F" w14:textId="2C37A500" w:rsidR="00F452DF" w:rsidRDefault="00F452DF">
      <w:r>
        <w:t>Minden lakáshoz 2</w:t>
      </w:r>
      <w:r w:rsidR="005F136B">
        <w:t>,5 méter mély, jól használható erkélyek tartoznak.</w:t>
      </w:r>
    </w:p>
    <w:p w14:paraId="6DC1BE40" w14:textId="5C69529C" w:rsidR="005F136B" w:rsidRDefault="005F136B">
      <w:r>
        <w:t xml:space="preserve">A </w:t>
      </w:r>
      <w:r w:rsidR="009F24E5">
        <w:t>tervek a Beruházó és a Tervező szoros együttműködésével készültek. Ennek köszönhető, hogy a vevők alaprajzi változtatásokat nem kértek, a vevőkezelés a burkolatok kiválasztására szorítkozott.</w:t>
      </w:r>
    </w:p>
    <w:p w14:paraId="4F92FFCA" w14:textId="2FBDEE7D" w:rsidR="009F24E5" w:rsidRDefault="009F24E5">
      <w:r>
        <w:t xml:space="preserve">A szabályozás az épület Sólyatér utcai sétány mentén, a keleti szárnyban üzletek, szolgáltatók kialakítását </w:t>
      </w:r>
      <w:r w:rsidR="00740618">
        <w:t>írta elő.</w:t>
      </w:r>
    </w:p>
    <w:p w14:paraId="36EB9B37" w14:textId="3ED3AC75" w:rsidR="007A094A" w:rsidRDefault="007A094A">
      <w:r>
        <w:t xml:space="preserve">A parkolók a -1 és a földszinten helyezkednek el.  Az előírásnál több elektromos töltésre alkalmas parkolóhely készült. </w:t>
      </w:r>
    </w:p>
    <w:p w14:paraId="2472F692" w14:textId="5CD35041" w:rsidR="007A094A" w:rsidRDefault="007A094A">
      <w:r>
        <w:t xml:space="preserve">A lépcsőházakban az előírásoknál eggyel több felvonó épült, melyek közül egy-egy betegszállításra alkalmas méretű. A négy lépcsőház közül kettőben panoráma liftet valósított meg a beruházó. </w:t>
      </w:r>
    </w:p>
    <w:p w14:paraId="6517EC60" w14:textId="70751503" w:rsidR="00715ADA" w:rsidRPr="00715ADA" w:rsidRDefault="00715ADA">
      <w:pPr>
        <w:rPr>
          <w:b/>
          <w:bCs/>
        </w:rPr>
      </w:pPr>
      <w:r w:rsidRPr="00715ADA">
        <w:rPr>
          <w:b/>
          <w:bCs/>
        </w:rPr>
        <w:t xml:space="preserve">Műszaki megoldások </w:t>
      </w:r>
    </w:p>
    <w:p w14:paraId="0B1F339A" w14:textId="31BAC4AD" w:rsidR="007A094A" w:rsidRDefault="007A094A">
      <w:r>
        <w:t xml:space="preserve">Az épület szerkezete vb pillérvázas monolit födémekkel és </w:t>
      </w:r>
      <w:proofErr w:type="spellStart"/>
      <w:r>
        <w:t>Porotherm</w:t>
      </w:r>
      <w:proofErr w:type="spellEnd"/>
      <w:r>
        <w:t xml:space="preserve"> kitöltő falakkal. A kedvezőtlen talaj adottságok miatt fúrt cölöp alapozás készült.</w:t>
      </w:r>
    </w:p>
    <w:p w14:paraId="359A1A47" w14:textId="1CE18A14" w:rsidR="007A094A" w:rsidRDefault="007A094A">
      <w:r>
        <w:t>A lakásokban klíma előkészítés történt. A kültéri egységek az erkélyeken a korlátok által takarva az erkély padlójára állítva helyezkednek el.</w:t>
      </w:r>
    </w:p>
    <w:p w14:paraId="76436F9D" w14:textId="7B56D429" w:rsidR="00321590" w:rsidRDefault="00321590">
      <w:r>
        <w:t>A garázsok és bejáratok kamera felügyeletet kaptak</w:t>
      </w:r>
    </w:p>
    <w:p w14:paraId="2F450091" w14:textId="04F53650" w:rsidR="00321590" w:rsidRDefault="00321590" w:rsidP="00321590">
      <w:r>
        <w:t xml:space="preserve">A </w:t>
      </w:r>
      <w:proofErr w:type="gramStart"/>
      <w:r>
        <w:t>súlyponti  lépcsőházban</w:t>
      </w:r>
      <w:proofErr w:type="gramEnd"/>
      <w:r>
        <w:t xml:space="preserve"> helyezkedik el az épületfelügyeleti központ, ahol 7/24 órás ügyelet ellenőrzi az épület biztonságos működését. A liftek vészjelzése a szolgáltató központján kívül ide is megérkezik. A tűzjelzés ugyancsak ide és a távfelügyeleti központba is megérkezik.</w:t>
      </w:r>
    </w:p>
    <w:p w14:paraId="576867C7" w14:textId="26122263" w:rsidR="00715ADA" w:rsidRPr="00715ADA" w:rsidRDefault="00715ADA" w:rsidP="00715ADA">
      <w:pPr>
        <w:rPr>
          <w:b/>
          <w:bCs/>
        </w:rPr>
      </w:pPr>
      <w:r w:rsidRPr="00715ADA">
        <w:rPr>
          <w:b/>
          <w:bCs/>
        </w:rPr>
        <w:t>Környezettudatos elemek</w:t>
      </w:r>
    </w:p>
    <w:p w14:paraId="5695DF2C" w14:textId="57D9D083" w:rsidR="00715ADA" w:rsidRDefault="00715ADA" w:rsidP="00715ADA">
      <w:r>
        <w:t>Az épületszárnyak lapos tetőin a szabad helyek maximális kihasználásával napelemek helyezkednek el, amelyek a közös területek áramellátását segítik elő.</w:t>
      </w:r>
    </w:p>
    <w:p w14:paraId="5A211B16" w14:textId="0AA08B5C" w:rsidR="00715ADA" w:rsidRDefault="00715ADA" w:rsidP="00715ADA">
      <w:pPr>
        <w:rPr>
          <w:b/>
          <w:bCs/>
        </w:rPr>
      </w:pPr>
      <w:r w:rsidRPr="00715ADA">
        <w:rPr>
          <w:b/>
          <w:bCs/>
        </w:rPr>
        <w:t>Finanszírozás értékesítés</w:t>
      </w:r>
    </w:p>
    <w:p w14:paraId="4C0F0244" w14:textId="35B028CB" w:rsidR="00715ADA" w:rsidRDefault="00715ADA" w:rsidP="00715ADA">
      <w:r>
        <w:t xml:space="preserve">Az épület megvalósítása részben saját erőből, részben banki hitelből </w:t>
      </w:r>
      <w:r w:rsidR="0042590C">
        <w:t>történt.</w:t>
      </w:r>
    </w:p>
    <w:p w14:paraId="4219BED3" w14:textId="15A4F265" w:rsidR="0042590C" w:rsidRDefault="0042590C" w:rsidP="00715ADA">
      <w:r>
        <w:lastRenderedPageBreak/>
        <w:t>A fejlesztő konzervatív üzleti felfogása értelmében a lakások és üzletek értékesítése csak a kivitelezése megkezdése után indult meg közvetítők nélkül, saját marketing részlege segítségével.</w:t>
      </w:r>
    </w:p>
    <w:p w14:paraId="73F3D5BE" w14:textId="66E6A7EE" w:rsidR="0042590C" w:rsidRDefault="0042590C" w:rsidP="00715ADA">
      <w:r>
        <w:t>Az összes lakást, parkolóhelyet, tárolót és üzlethelységet az építkezés befejezése előtt sikerült eladni.</w:t>
      </w:r>
    </w:p>
    <w:p w14:paraId="39C54CBF" w14:textId="7545E514" w:rsidR="0042590C" w:rsidRPr="00715ADA" w:rsidRDefault="0042590C" w:rsidP="00715ADA">
      <w:r>
        <w:t>A proj</w:t>
      </w:r>
      <w:r w:rsidR="00722E9E">
        <w:t>e</w:t>
      </w:r>
      <w:r>
        <w:t>kt sikeres bef</w:t>
      </w:r>
      <w:r w:rsidR="00722E9E">
        <w:t>ejezése után a felvett hitelt teljes egészében visszafizették.</w:t>
      </w:r>
    </w:p>
    <w:p w14:paraId="4EDC7F68" w14:textId="1BA6B4D8" w:rsidR="00715ADA" w:rsidRPr="00715ADA" w:rsidRDefault="00715ADA" w:rsidP="00321590">
      <w:pPr>
        <w:rPr>
          <w:b/>
          <w:bCs/>
        </w:rPr>
      </w:pPr>
      <w:r w:rsidRPr="00715ADA">
        <w:rPr>
          <w:b/>
          <w:bCs/>
        </w:rPr>
        <w:t xml:space="preserve">A fejlesztés társadalmi hasznossága </w:t>
      </w:r>
    </w:p>
    <w:p w14:paraId="1E263D59" w14:textId="605FD777" w:rsidR="00A95179" w:rsidRDefault="00321590" w:rsidP="00321590">
      <w:r>
        <w:t xml:space="preserve">A Beruházó az épületen kívül </w:t>
      </w:r>
      <w:r w:rsidR="00715ADA">
        <w:t xml:space="preserve">saját költségén </w:t>
      </w:r>
      <w:r>
        <w:t>megépítette a tulajdonában álló leendő közterületeken az összes közmű vezetéket, közvilágítást és utat. Az előkertek kerítés nélkül valósultak meg és a közterületekhez kapcsolódva korlátozás n</w:t>
      </w:r>
      <w:r w:rsidR="00A95179">
        <w:t xml:space="preserve">élkül közös használatra </w:t>
      </w:r>
      <w:r>
        <w:t>nyitottak</w:t>
      </w:r>
      <w:r w:rsidR="00A95179">
        <w:t xml:space="preserve">. </w:t>
      </w:r>
    </w:p>
    <w:p w14:paraId="42ED8BC4" w14:textId="12A36264" w:rsidR="00321590" w:rsidRDefault="00A95179" w:rsidP="00321590">
      <w:r>
        <w:t>A Beruházó az Önkormányzattal kötött megállapodása alapján a tulajdonában lévő leendő közterületeket térítésmentesen átadja az Önkormányzatnak, gondoskodik a közhasználatra átadott előkertek gondoskodásáról, hozzájárult a Cserhalom utca átépítéséhez</w:t>
      </w:r>
      <w:r w:rsidR="00321590">
        <w:t xml:space="preserve"> </w:t>
      </w:r>
      <w:r>
        <w:t>és a magasfeszültségű távvezeték földkábelre cseréléséhez.</w:t>
      </w:r>
    </w:p>
    <w:p w14:paraId="21024456" w14:textId="29E9C0E2" w:rsidR="00A95179" w:rsidRDefault="00A95179" w:rsidP="00321590">
      <w:r>
        <w:t>A fejlesztés fontos eleme a városrész gyalogos tengelyének a Sólyatér utcának kialakítása és a sétány mentén az üzletek, szolgáltatók elhelyezése.</w:t>
      </w:r>
    </w:p>
    <w:p w14:paraId="07995FD1" w14:textId="77777777" w:rsidR="006C16ED" w:rsidRDefault="006C16ED" w:rsidP="00321590"/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591"/>
        <w:gridCol w:w="969"/>
      </w:tblGrid>
      <w:tr w:rsidR="006C16ED" w14:paraId="11D19632" w14:textId="77777777" w:rsidTr="00CF3247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65CC4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Projekt megnevezése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0218AAB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Duna Terasz Prémium</w:t>
            </w:r>
          </w:p>
        </w:tc>
      </w:tr>
      <w:tr w:rsidR="006C16ED" w14:paraId="0D93D520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BA800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telek területe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8C572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9734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EB57CC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C16ED" w14:paraId="2D0A4BB4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3DFF3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beépített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35760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5702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8BDF82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C16ED" w14:paraId="6C2A3BB1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70B2F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zöld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4FF43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2965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E018A7B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C16ED" w14:paraId="5591F2BC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0D92F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bruttó szintterületi mutatóba beszámítandó alapterület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8987E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29201</w:t>
            </w:r>
          </w:p>
          <w:p w14:paraId="1D5F115D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29CC5D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C16ED" w14:paraId="3BC75FE6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A062A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értékesíthető, bérelhető nettó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B5A5E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20.957 m2 lakás + 454,12m üzlet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768B37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C16ED" w14:paraId="1CC18DF2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6C6C1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építési költség, melyből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3DB5E" w14:textId="76914B84" w:rsidR="006C16ED" w:rsidRP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>n.a</w:t>
            </w:r>
            <w:proofErr w:type="spellEnd"/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33654A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millió Ft</w:t>
            </w:r>
          </w:p>
        </w:tc>
      </w:tr>
      <w:tr w:rsidR="006C16ED" w14:paraId="52803387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F3586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   saját erő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52524" w14:textId="29D2364A" w:rsidR="006C16ED" w:rsidRP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proofErr w:type="spellStart"/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>n.a</w:t>
            </w:r>
            <w:proofErr w:type="spellEnd"/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4EB4F0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C16ED" w14:paraId="58249708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5A1CE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   hitel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D148E" w14:textId="4C9971CA" w:rsidR="006C16ED" w:rsidRP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proofErr w:type="spellStart"/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>n.a</w:t>
            </w:r>
            <w:proofErr w:type="spellEnd"/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EA78AE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C16ED" w14:paraId="5E9711DE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2F65C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   értékesítésből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1E2D6" w14:textId="60074F8A" w:rsidR="006C16ED" w:rsidRP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proofErr w:type="spellStart"/>
            <w:proofErr w:type="gramStart"/>
            <w:r w:rsidRPr="006C16ED">
              <w:rPr>
                <w:rFonts w:ascii="Calibri" w:hAnsi="Calibri"/>
                <w:color w:val="000000"/>
                <w:sz w:val="18"/>
                <w:szCs w:val="18"/>
              </w:rPr>
              <w:t>n.a</w:t>
            </w:r>
            <w:proofErr w:type="spellEnd"/>
            <w:proofErr w:type="gram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182D84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C16ED" w14:paraId="52B69B74" w14:textId="77777777" w:rsidTr="00CF3247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49567A9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eladás, bérbeadás állása</w:t>
            </w:r>
          </w:p>
        </w:tc>
      </w:tr>
      <w:tr w:rsidR="006C16ED" w14:paraId="012AE88E" w14:textId="77777777" w:rsidTr="00CF324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6A1E8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kivitelezés befejezésekor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E2948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F28D7D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C16ED" w14:paraId="541A2815" w14:textId="77777777" w:rsidTr="00CF3247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62831AD" w14:textId="77777777" w:rsidR="006C16ED" w:rsidRDefault="006C16ED" w:rsidP="00CF3247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    1 évvel később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F06AC7E" w14:textId="77777777" w:rsidR="006C16ED" w:rsidRDefault="006C16ED" w:rsidP="00CF324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E141945" w14:textId="77777777" w:rsidR="006C16ED" w:rsidRDefault="006C16ED" w:rsidP="00CF324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</w:tbl>
    <w:p w14:paraId="5905992A" w14:textId="77777777" w:rsidR="006C16ED" w:rsidRDefault="006C16ED" w:rsidP="00321590"/>
    <w:p w14:paraId="645E80E5" w14:textId="193790D5" w:rsidR="00A95179" w:rsidRDefault="00A95179" w:rsidP="00321590"/>
    <w:p w14:paraId="3A858621" w14:textId="77777777" w:rsidR="00740618" w:rsidRDefault="00740618"/>
    <w:sectPr w:rsidR="00740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DA6"/>
    <w:rsid w:val="000145E7"/>
    <w:rsid w:val="00321590"/>
    <w:rsid w:val="0042590C"/>
    <w:rsid w:val="00563A58"/>
    <w:rsid w:val="005F136B"/>
    <w:rsid w:val="006C16ED"/>
    <w:rsid w:val="00715ADA"/>
    <w:rsid w:val="00722E9E"/>
    <w:rsid w:val="00740618"/>
    <w:rsid w:val="007A094A"/>
    <w:rsid w:val="009E0E3E"/>
    <w:rsid w:val="009F24E5"/>
    <w:rsid w:val="00A95179"/>
    <w:rsid w:val="00AD0DA6"/>
    <w:rsid w:val="00DC0A6C"/>
    <w:rsid w:val="00E856F3"/>
    <w:rsid w:val="00F4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91AD3"/>
  <w15:chartTrackingRefBased/>
  <w15:docId w15:val="{1BA78890-C001-427D-A9BA-29936B5D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520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Gönczi László</dc:creator>
  <cp:keywords/>
  <dc:description/>
  <cp:lastModifiedBy>Gönczi László</cp:lastModifiedBy>
  <cp:revision>7</cp:revision>
  <dcterms:created xsi:type="dcterms:W3CDTF">2020-09-13T19:00:00Z</dcterms:created>
  <dcterms:modified xsi:type="dcterms:W3CDTF">2020-09-25T11:23:00Z</dcterms:modified>
</cp:coreProperties>
</file>